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AC" w:rsidRPr="00A74BAC" w:rsidRDefault="00A74BAC" w:rsidP="00A74BAC">
      <w:pPr>
        <w:pageBreakBefore/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  <w:t xml:space="preserve">        </w:t>
      </w:r>
      <w:r>
        <w:rPr>
          <w:rFonts w:ascii="Open Sans" w:eastAsia="Times New Roman" w:hAnsi="Open Sans" w:cs="Open Sans"/>
          <w:lang w:eastAsia="zh-CN"/>
        </w:rPr>
        <w:tab/>
      </w:r>
      <w:r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b/>
          <w:u w:val="single"/>
          <w:lang w:eastAsia="zh-CN"/>
        </w:rPr>
        <w:t xml:space="preserve">4/a. számú melléklet   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r w:rsidRPr="00A74BAC">
        <w:rPr>
          <w:rFonts w:ascii="Open Sans" w:eastAsia="Times New Roman" w:hAnsi="Open Sans" w:cs="Open Sans"/>
          <w:b/>
          <w:u w:val="single"/>
          <w:lang w:eastAsia="zh-CN"/>
        </w:rPr>
        <w:t>Jelölő személy/szervezet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A74BAC" w:rsidRPr="00A74BAC" w:rsidRDefault="00A74BAC" w:rsidP="00A74BAC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A74BAC">
        <w:rPr>
          <w:rFonts w:ascii="Open Sans" w:eastAsia="Times New Roman" w:hAnsi="Open Sans" w:cs="Open Sans"/>
          <w:b/>
          <w:lang w:eastAsia="zh-CN"/>
        </w:rPr>
        <w:t>neve: ……</w:t>
      </w:r>
      <w:r>
        <w:rPr>
          <w:rFonts w:ascii="Open Sans" w:eastAsia="Times New Roman" w:hAnsi="Open Sans" w:cs="Open Sans"/>
          <w:b/>
          <w:lang w:eastAsia="zh-CN"/>
        </w:rPr>
        <w:t>…</w:t>
      </w:r>
      <w:r w:rsidRPr="00A74BAC">
        <w:rPr>
          <w:rFonts w:ascii="Open Sans" w:eastAsia="Times New Roman" w:hAnsi="Open Sans" w:cs="Open Sans"/>
          <w:b/>
          <w:lang w:eastAsia="zh-CN"/>
        </w:rPr>
        <w:t>………………………………………………………………………</w:t>
      </w:r>
      <w:proofErr w:type="gramStart"/>
      <w:r w:rsidRPr="00A74BAC">
        <w:rPr>
          <w:rFonts w:ascii="Open Sans" w:eastAsia="Times New Roman" w:hAnsi="Open Sans" w:cs="Open Sans"/>
          <w:b/>
          <w:lang w:eastAsia="zh-CN"/>
        </w:rPr>
        <w:t>…….</w:t>
      </w:r>
      <w:proofErr w:type="gramEnd"/>
      <w:r w:rsidRPr="00A74BAC">
        <w:rPr>
          <w:rFonts w:ascii="Open Sans" w:eastAsia="Times New Roman" w:hAnsi="Open Sans" w:cs="Open Sans"/>
          <w:b/>
          <w:lang w:eastAsia="zh-CN"/>
        </w:rPr>
        <w:t>…….…..</w:t>
      </w:r>
    </w:p>
    <w:p w:rsidR="00A74BAC" w:rsidRPr="00A74BAC" w:rsidRDefault="00A74BAC" w:rsidP="00A74BAC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A74BAC">
        <w:rPr>
          <w:rFonts w:ascii="Open Sans" w:eastAsia="Times New Roman" w:hAnsi="Open Sans" w:cs="Open Sans"/>
          <w:b/>
          <w:lang w:eastAsia="zh-CN"/>
        </w:rPr>
        <w:t>címe: ………</w:t>
      </w:r>
      <w:proofErr w:type="gramStart"/>
      <w:r w:rsidRPr="00A74BAC">
        <w:rPr>
          <w:rFonts w:ascii="Open Sans" w:eastAsia="Times New Roman" w:hAnsi="Open Sans" w:cs="Open Sans"/>
          <w:b/>
          <w:lang w:eastAsia="zh-CN"/>
        </w:rPr>
        <w:t>……</w:t>
      </w:r>
      <w:r>
        <w:rPr>
          <w:rFonts w:ascii="Open Sans" w:eastAsia="Times New Roman" w:hAnsi="Open Sans" w:cs="Open Sans"/>
          <w:b/>
          <w:lang w:eastAsia="zh-CN"/>
        </w:rPr>
        <w:t>.</w:t>
      </w:r>
      <w:proofErr w:type="gramEnd"/>
      <w:r>
        <w:rPr>
          <w:rFonts w:ascii="Open Sans" w:eastAsia="Times New Roman" w:hAnsi="Open Sans" w:cs="Open Sans"/>
          <w:b/>
          <w:lang w:eastAsia="zh-CN"/>
        </w:rPr>
        <w:t>.</w:t>
      </w:r>
      <w:r w:rsidRPr="00A74BAC">
        <w:rPr>
          <w:rFonts w:ascii="Open Sans" w:eastAsia="Times New Roman" w:hAnsi="Open Sans" w:cs="Open Sans"/>
          <w:b/>
          <w:lang w:eastAsia="zh-CN"/>
        </w:rPr>
        <w:t>…………………………………………………………………….………....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A74BAC">
        <w:rPr>
          <w:rFonts w:ascii="Open Sans" w:eastAsia="Times New Roman" w:hAnsi="Open Sans" w:cs="Open Sans"/>
          <w:b/>
          <w:lang w:eastAsia="zh-CN"/>
        </w:rPr>
        <w:t>szervezet képviselőjének neve: ……</w:t>
      </w:r>
      <w:r>
        <w:rPr>
          <w:rFonts w:ascii="Open Sans" w:eastAsia="Times New Roman" w:hAnsi="Open Sans" w:cs="Open Sans"/>
          <w:b/>
          <w:lang w:eastAsia="zh-CN"/>
        </w:rPr>
        <w:t>…………</w:t>
      </w:r>
      <w:r w:rsidRPr="00A74BAC">
        <w:rPr>
          <w:rFonts w:ascii="Open Sans" w:eastAsia="Times New Roman" w:hAnsi="Open Sans" w:cs="Open Sans"/>
          <w:b/>
          <w:lang w:eastAsia="zh-CN"/>
        </w:rPr>
        <w:t>………………………</w:t>
      </w:r>
      <w:proofErr w:type="gramStart"/>
      <w:r w:rsidRPr="00A74BAC">
        <w:rPr>
          <w:rFonts w:ascii="Open Sans" w:eastAsia="Times New Roman" w:hAnsi="Open Sans" w:cs="Open Sans"/>
          <w:b/>
          <w:lang w:eastAsia="zh-CN"/>
        </w:rPr>
        <w:t>…….</w:t>
      </w:r>
      <w:proofErr w:type="gramEnd"/>
      <w:r w:rsidRPr="00A74BAC">
        <w:rPr>
          <w:rFonts w:ascii="Open Sans" w:eastAsia="Times New Roman" w:hAnsi="Open Sans" w:cs="Open Sans"/>
          <w:b/>
          <w:lang w:eastAsia="zh-CN"/>
        </w:rPr>
        <w:t>………..……..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A74BAC" w:rsidRPr="00A74BAC" w:rsidRDefault="00A74BAC" w:rsidP="00A74B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Open Sans" w:eastAsia="Times New Roman" w:hAnsi="Open Sans" w:cs="Open Sans"/>
          <w:b/>
          <w:i/>
          <w:u w:val="single"/>
          <w:lang w:eastAsia="zh-CN"/>
        </w:rPr>
      </w:pPr>
      <w:r w:rsidRPr="00A74BAC">
        <w:rPr>
          <w:rFonts w:ascii="Open Sans" w:eastAsia="Times New Roman" w:hAnsi="Open Sans" w:cs="Open Sans"/>
          <w:b/>
          <w:u w:val="single"/>
          <w:lang w:eastAsia="zh-CN"/>
        </w:rPr>
        <w:t>Bírósági ülnökké jelölés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A74BAC" w:rsidRPr="00A74BAC" w:rsidRDefault="00A74BAC" w:rsidP="00A74BAC">
      <w:pPr>
        <w:suppressAutoHyphens/>
        <w:spacing w:after="240" w:line="360" w:lineRule="auto"/>
        <w:rPr>
          <w:rFonts w:ascii="Open Sans" w:eastAsia="Open Sans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 xml:space="preserve">A </w:t>
      </w:r>
      <w:proofErr w:type="spellStart"/>
      <w:r w:rsidRPr="00A74BAC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A74BAC">
        <w:rPr>
          <w:rFonts w:ascii="Open Sans" w:eastAsia="Times New Roman" w:hAnsi="Open Sans" w:cs="Open Sans"/>
          <w:lang w:eastAsia="zh-CN"/>
        </w:rPr>
        <w:t>. 213. § (1) bekezdése</w:t>
      </w:r>
      <w:r w:rsidRPr="00A74BAC">
        <w:rPr>
          <w:rFonts w:ascii="Open Sans" w:eastAsia="Times New Roman" w:hAnsi="Open Sans" w:cs="Open Sans"/>
          <w:vertAlign w:val="superscript"/>
          <w:lang w:eastAsia="zh-CN"/>
        </w:rPr>
        <w:footnoteReference w:id="1"/>
      </w:r>
      <w:r w:rsidRPr="00A74BAC">
        <w:rPr>
          <w:rFonts w:ascii="Open Sans" w:eastAsia="Times New Roman" w:hAnsi="Open Sans" w:cs="Open Sans"/>
          <w:lang w:eastAsia="zh-CN"/>
        </w:rPr>
        <w:t xml:space="preserve"> alapján…</w:t>
      </w:r>
      <w:proofErr w:type="gramStart"/>
      <w:r w:rsidRPr="00A74BAC">
        <w:rPr>
          <w:rFonts w:ascii="Open Sans" w:eastAsia="Times New Roman" w:hAnsi="Open Sans" w:cs="Open Sans"/>
          <w:lang w:eastAsia="zh-CN"/>
        </w:rPr>
        <w:t>…….</w:t>
      </w:r>
      <w:proofErr w:type="gramEnd"/>
      <w:r w:rsidRPr="00A74BAC">
        <w:rPr>
          <w:rFonts w:ascii="Open Sans" w:eastAsia="Times New Roman" w:hAnsi="Open Sans" w:cs="Open Sans"/>
          <w:lang w:eastAsia="zh-CN"/>
        </w:rPr>
        <w:t>.………………………………………………………(név)</w:t>
      </w:r>
    </w:p>
    <w:p w:rsidR="00A74BAC" w:rsidRPr="00A74BAC" w:rsidRDefault="00A74BAC" w:rsidP="00A74BAC">
      <w:pPr>
        <w:suppressAutoHyphens/>
        <w:spacing w:after="240" w:line="360" w:lineRule="auto"/>
        <w:rPr>
          <w:rFonts w:ascii="Open Sans" w:eastAsia="Open Sans" w:hAnsi="Open Sans" w:cs="Open Sans"/>
          <w:lang w:eastAsia="zh-CN"/>
        </w:rPr>
      </w:pPr>
      <w:r w:rsidRPr="00A74BAC">
        <w:rPr>
          <w:rFonts w:ascii="Open Sans" w:eastAsia="Open Sans" w:hAnsi="Open Sans" w:cs="Open Sans"/>
          <w:lang w:eastAsia="zh-CN"/>
        </w:rPr>
        <w:t>………………………………………………………</w:t>
      </w:r>
      <w:r w:rsidRPr="00A74BAC">
        <w:rPr>
          <w:rFonts w:ascii="Open Sans" w:eastAsia="Times New Roman" w:hAnsi="Open Sans" w:cs="Open Sans"/>
          <w:lang w:eastAsia="zh-CN"/>
        </w:rPr>
        <w:t>……………………………………………….. szám alatti lakost</w:t>
      </w:r>
    </w:p>
    <w:p w:rsidR="00A74BAC" w:rsidRPr="00A74BAC" w:rsidRDefault="00A74BAC" w:rsidP="00A74BAC">
      <w:pPr>
        <w:suppressAutoHyphens/>
        <w:spacing w:after="240" w:line="360" w:lineRule="auto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Open Sans" w:hAnsi="Open Sans" w:cs="Open Sans"/>
          <w:lang w:eastAsia="zh-CN"/>
        </w:rPr>
        <w:t>…………………………………………………</w:t>
      </w:r>
      <w:proofErr w:type="gramStart"/>
      <w:r w:rsidRPr="00A74BAC">
        <w:rPr>
          <w:rFonts w:ascii="Open Sans" w:eastAsia="Open Sans" w:hAnsi="Open Sans" w:cs="Open Sans"/>
          <w:lang w:eastAsia="zh-CN"/>
        </w:rPr>
        <w:t>…….</w:t>
      </w:r>
      <w:proofErr w:type="gramEnd"/>
      <w:r w:rsidRPr="00A74BAC">
        <w:rPr>
          <w:rFonts w:ascii="Open Sans" w:eastAsia="Open Sans" w:hAnsi="Open Sans" w:cs="Open Sans"/>
          <w:lang w:eastAsia="zh-CN"/>
        </w:rPr>
        <w:t>törvényszékre/járás</w:t>
      </w:r>
      <w:r w:rsidRPr="00A74BAC">
        <w:rPr>
          <w:rFonts w:ascii="Open Sans" w:eastAsia="Times New Roman" w:hAnsi="Open Sans" w:cs="Open Sans"/>
          <w:lang w:eastAsia="zh-CN"/>
        </w:rPr>
        <w:t xml:space="preserve">bíróságra/kerületi bíróságra </w:t>
      </w:r>
    </w:p>
    <w:p w:rsidR="00A74BAC" w:rsidRPr="00A74BAC" w:rsidRDefault="00A74BAC" w:rsidP="00A74BAC">
      <w:pPr>
        <w:suppressAutoHyphens/>
        <w:spacing w:after="240" w:line="360" w:lineRule="auto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>……………………………………………….... ülnöknek jelölöm.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A74BAC">
        <w:rPr>
          <w:rFonts w:ascii="Open Sans" w:eastAsia="Times New Roman" w:hAnsi="Open Sans" w:cs="Open Sans"/>
          <w:lang w:eastAsia="zh-CN"/>
        </w:rPr>
        <w:t>Dátum:  …</w:t>
      </w:r>
      <w:proofErr w:type="gramEnd"/>
      <w:r w:rsidRPr="00A74BAC">
        <w:rPr>
          <w:rFonts w:ascii="Open Sans" w:eastAsia="Times New Roman" w:hAnsi="Open Sans" w:cs="Open Sans"/>
          <w:lang w:eastAsia="zh-CN"/>
        </w:rPr>
        <w:t>……………………………………………….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  <w:t>…………</w:t>
      </w:r>
      <w:r>
        <w:rPr>
          <w:rFonts w:ascii="Open Sans" w:eastAsia="Times New Roman" w:hAnsi="Open Sans" w:cs="Open Sans"/>
          <w:lang w:eastAsia="zh-CN"/>
        </w:rPr>
        <w:t>………..</w:t>
      </w:r>
      <w:bookmarkStart w:id="0" w:name="_GoBack"/>
      <w:bookmarkEnd w:id="0"/>
      <w:r w:rsidRPr="00A74BAC">
        <w:rPr>
          <w:rFonts w:ascii="Open Sans" w:eastAsia="Times New Roman" w:hAnsi="Open Sans" w:cs="Open Sans"/>
          <w:lang w:eastAsia="zh-CN"/>
        </w:rPr>
        <w:t>………………………………</w:t>
      </w: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  <w:t xml:space="preserve">       </w:t>
      </w:r>
      <w:r w:rsidRPr="00A74BAC">
        <w:rPr>
          <w:rFonts w:ascii="Open Sans" w:eastAsia="Times New Roman" w:hAnsi="Open Sans" w:cs="Open Sans"/>
          <w:b/>
          <w:lang w:eastAsia="zh-CN"/>
        </w:rPr>
        <w:t xml:space="preserve">jelölő aláírása / jelölő szervezet </w:t>
      </w:r>
    </w:p>
    <w:p w:rsidR="00A74BAC" w:rsidRPr="00A74BAC" w:rsidRDefault="00A74BAC" w:rsidP="00A74BAC">
      <w:pPr>
        <w:suppressAutoHyphens/>
        <w:spacing w:after="0" w:line="240" w:lineRule="auto"/>
        <w:ind w:left="2832"/>
        <w:jc w:val="both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b/>
          <w:lang w:eastAsia="zh-CN"/>
        </w:rPr>
        <w:t xml:space="preserve">  képviselőjének aláírása, bélyegzőlenyomata</w:t>
      </w:r>
    </w:p>
    <w:p w:rsidR="00A74BAC" w:rsidRPr="00A74BAC" w:rsidRDefault="00A74BAC" w:rsidP="00A74BAC">
      <w:pPr>
        <w:suppressAutoHyphens/>
        <w:spacing w:after="0" w:line="240" w:lineRule="auto"/>
        <w:ind w:left="5664"/>
        <w:jc w:val="both"/>
        <w:rPr>
          <w:rFonts w:ascii="Open Sans" w:eastAsia="Times New Roman" w:hAnsi="Open Sans" w:cs="Open Sans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A74BAC" w:rsidRPr="00A74BAC" w:rsidRDefault="00A74BAC" w:rsidP="00A74BA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  <w:t xml:space="preserve">         </w:t>
      </w:r>
    </w:p>
    <w:p w:rsidR="00A74BAC" w:rsidRPr="00A74BAC" w:rsidRDefault="00A74BAC" w:rsidP="00A74BAC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  <w:r w:rsidRPr="00A74BAC">
        <w:rPr>
          <w:rFonts w:ascii="Open Sans" w:eastAsia="Times New Roman" w:hAnsi="Open Sans" w:cs="Open Sans"/>
          <w:lang w:eastAsia="zh-CN"/>
        </w:rPr>
        <w:tab/>
      </w:r>
    </w:p>
    <w:p w:rsidR="00A74BAC" w:rsidRPr="00A74BAC" w:rsidRDefault="00A74BAC" w:rsidP="00A74BAC">
      <w:pPr>
        <w:suppressAutoHyphens/>
        <w:spacing w:after="0" w:line="240" w:lineRule="auto"/>
        <w:ind w:left="3900" w:firstLine="348"/>
        <w:jc w:val="center"/>
        <w:rPr>
          <w:rFonts w:ascii="Open Sans" w:eastAsia="Times New Roman" w:hAnsi="Open Sans" w:cs="Open Sans"/>
          <w:lang w:eastAsia="zh-CN"/>
        </w:rPr>
      </w:pPr>
      <w:r w:rsidRPr="00A74BAC">
        <w:rPr>
          <w:rFonts w:ascii="Open Sans" w:eastAsia="Times New Roman" w:hAnsi="Open Sans" w:cs="Open Sans"/>
          <w:lang w:eastAsia="zh-CN"/>
        </w:rPr>
        <w:tab/>
      </w:r>
    </w:p>
    <w:p w:rsidR="00A74BAC" w:rsidRPr="00A74BAC" w:rsidRDefault="00A74BAC" w:rsidP="00A74BAC">
      <w:pPr>
        <w:suppressAutoHyphens/>
        <w:spacing w:after="0" w:line="240" w:lineRule="auto"/>
        <w:ind w:left="3900" w:firstLine="348"/>
        <w:jc w:val="center"/>
        <w:rPr>
          <w:rFonts w:ascii="Open Sans" w:eastAsia="Times New Roman" w:hAnsi="Open Sans" w:cs="Open Sans"/>
          <w:lang w:eastAsia="zh-CN"/>
        </w:rPr>
      </w:pPr>
    </w:p>
    <w:p w:rsidR="00A74BAC" w:rsidRDefault="00A74BAC"/>
    <w:sectPr w:rsidR="00A74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A0" w:rsidRDefault="00206AA0" w:rsidP="00A74BAC">
      <w:pPr>
        <w:spacing w:after="0" w:line="240" w:lineRule="auto"/>
      </w:pPr>
      <w:r>
        <w:separator/>
      </w:r>
    </w:p>
  </w:endnote>
  <w:endnote w:type="continuationSeparator" w:id="0">
    <w:p w:rsidR="00206AA0" w:rsidRDefault="00206AA0" w:rsidP="00A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48" w:rsidRDefault="00206A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48" w:rsidRDefault="00206A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48" w:rsidRDefault="00206A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A0" w:rsidRDefault="00206AA0" w:rsidP="00A74BAC">
      <w:pPr>
        <w:spacing w:after="0" w:line="240" w:lineRule="auto"/>
      </w:pPr>
      <w:r>
        <w:separator/>
      </w:r>
    </w:p>
  </w:footnote>
  <w:footnote w:type="continuationSeparator" w:id="0">
    <w:p w:rsidR="00206AA0" w:rsidRDefault="00206AA0" w:rsidP="00A74BAC">
      <w:pPr>
        <w:spacing w:after="0" w:line="240" w:lineRule="auto"/>
      </w:pPr>
      <w:r>
        <w:continuationSeparator/>
      </w:r>
    </w:p>
  </w:footnote>
  <w:footnote w:id="1">
    <w:p w:rsidR="00A74BAC" w:rsidRPr="00370436" w:rsidRDefault="00A74BAC" w:rsidP="00A74BAC">
      <w:pPr>
        <w:pStyle w:val="Lbjegyzetszveg"/>
        <w:rPr>
          <w:sz w:val="18"/>
          <w:szCs w:val="18"/>
        </w:rPr>
      </w:pPr>
      <w:r w:rsidRPr="00370436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370436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370436">
        <w:rPr>
          <w:rFonts w:ascii="Open Sans" w:hAnsi="Open Sans" w:cs="Open Sans"/>
          <w:sz w:val="18"/>
          <w:szCs w:val="18"/>
        </w:rPr>
        <w:t>Bjt</w:t>
      </w:r>
      <w:proofErr w:type="spellEnd"/>
      <w:r w:rsidRPr="00370436">
        <w:rPr>
          <w:rFonts w:ascii="Open Sans" w:hAnsi="Open Sans" w:cs="Open Sans"/>
          <w:sz w:val="18"/>
          <w:szCs w:val="18"/>
        </w:rPr>
        <w:t>. 213. § (1) bekezdése alapján az ülnököket a bíróság illetékességi területén lakóhellyel rendelkező nagykorú magyar állampolgárok, a bíróság illetékességi területén működő helyi önkormányzatok és az egyesületek - kivéve a pártokat - jelölik.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48" w:rsidRDefault="00206A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B1" w:rsidRDefault="00A74BAC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196850"/>
              <wp:effectExtent l="8255" t="635" r="6350" b="254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7B1" w:rsidRDefault="00206AA0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0;margin-top:.05pt;width:6.35pt;height:15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" stroked="f">
              <v:fill opacity="0"/>
              <v:textbox inset="0,0,0,0">
                <w:txbxContent>
                  <w:p w:rsidR="007677B1" w:rsidRDefault="00206AA0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B1" w:rsidRDefault="00206A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AC"/>
    <w:rsid w:val="00206AA0"/>
    <w:rsid w:val="00A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1C2F7"/>
  <w15:chartTrackingRefBased/>
  <w15:docId w15:val="{C275BA6E-6AB3-4D19-A082-4C34E0F7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A74BAC"/>
  </w:style>
  <w:style w:type="paragraph" w:styleId="lfej">
    <w:name w:val="header"/>
    <w:basedOn w:val="Norml"/>
    <w:link w:val="lfejChar"/>
    <w:rsid w:val="00A74BA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A74BAC"/>
    <w:rPr>
      <w:rFonts w:ascii="Garamond" w:eastAsia="Times New Roman" w:hAnsi="Garamond" w:cs="Garamond"/>
      <w:sz w:val="28"/>
      <w:szCs w:val="20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4BAC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4BAC"/>
    <w:rPr>
      <w:rFonts w:ascii="Garamond" w:eastAsia="Times New Roman" w:hAnsi="Garamond" w:cs="Garamond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A74BA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A74BAC"/>
    <w:rPr>
      <w:rFonts w:ascii="Garamond" w:eastAsia="Times New Roman" w:hAnsi="Garamond" w:cs="Garamond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Nagyné Kis</dc:creator>
  <cp:keywords/>
  <dc:description/>
  <cp:lastModifiedBy>Anita Nagyné Kis</cp:lastModifiedBy>
  <cp:revision>1</cp:revision>
  <dcterms:created xsi:type="dcterms:W3CDTF">2019-03-26T12:58:00Z</dcterms:created>
  <dcterms:modified xsi:type="dcterms:W3CDTF">2019-03-26T12:59:00Z</dcterms:modified>
</cp:coreProperties>
</file>